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D669" w14:textId="3CCE15A2" w:rsidR="00C87CE8" w:rsidRDefault="00C915A5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5042A3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08108B" w:rsidRPr="0017429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0707A8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452C3C">
        <w:rPr>
          <w:rFonts w:asciiTheme="majorEastAsia" w:eastAsiaTheme="majorEastAsia" w:hAnsiTheme="majorEastAsia" w:hint="eastAsia"/>
          <w:b/>
          <w:sz w:val="24"/>
          <w:szCs w:val="24"/>
        </w:rPr>
        <w:t>足柄広域新モビリティサービス推進協議会</w:t>
      </w:r>
      <w:r w:rsidR="00C87CE8">
        <w:rPr>
          <w:rFonts w:asciiTheme="majorEastAsia" w:eastAsiaTheme="majorEastAsia" w:hAnsiTheme="majorEastAsia" w:hint="eastAsia"/>
          <w:b/>
          <w:sz w:val="24"/>
          <w:szCs w:val="24"/>
        </w:rPr>
        <w:t>（書面）</w:t>
      </w:r>
    </w:p>
    <w:p w14:paraId="09DE3CB2" w14:textId="77777777" w:rsidR="00A90B4F" w:rsidRDefault="00A90B4F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E7355D2" w14:textId="6F067ECD" w:rsidR="009B6F34" w:rsidRDefault="00ED6282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4290">
        <w:rPr>
          <w:rFonts w:asciiTheme="majorEastAsia" w:eastAsiaTheme="majorEastAsia" w:hAnsiTheme="majorEastAsia" w:hint="eastAsia"/>
          <w:b/>
          <w:sz w:val="24"/>
          <w:szCs w:val="24"/>
        </w:rPr>
        <w:t>次</w:t>
      </w:r>
      <w:r w:rsidR="00C87C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174290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</w:p>
    <w:p w14:paraId="673B5FF4" w14:textId="77777777" w:rsidR="00A90B4F" w:rsidRPr="00174290" w:rsidRDefault="00A90B4F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9B03AEC" w14:textId="1B1AD267" w:rsidR="00ED6282" w:rsidRDefault="00A90B4F" w:rsidP="00A90B4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 書 面 開 催 】</w:t>
      </w:r>
    </w:p>
    <w:p w14:paraId="3CBDB2E8" w14:textId="77777777" w:rsidR="00A90B4F" w:rsidRDefault="00A90B4F" w:rsidP="00C915A5">
      <w:pPr>
        <w:rPr>
          <w:rFonts w:asciiTheme="minorEastAsia" w:hAnsiTheme="minorEastAsia"/>
          <w:sz w:val="24"/>
          <w:szCs w:val="24"/>
        </w:rPr>
      </w:pPr>
    </w:p>
    <w:p w14:paraId="460A5991" w14:textId="6BDCF99E" w:rsidR="006F67E4" w:rsidRPr="00A90B4F" w:rsidRDefault="00A90B4F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  <w:r w:rsidRPr="00A90B4F">
        <w:rPr>
          <w:rFonts w:asciiTheme="majorEastAsia" w:eastAsiaTheme="majorEastAsia" w:hAnsiTheme="majorEastAsia" w:hint="eastAsia"/>
          <w:sz w:val="24"/>
          <w:szCs w:val="24"/>
        </w:rPr>
        <w:t>１．協議事項</w:t>
      </w:r>
    </w:p>
    <w:p w14:paraId="17610468" w14:textId="77777777" w:rsidR="00A90B4F" w:rsidRPr="00A90B4F" w:rsidRDefault="00A90B4F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5BB6752C" w14:textId="2EC1401B" w:rsidR="00C87CE8" w:rsidRPr="00CB5E1E" w:rsidRDefault="00C87CE8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0B4F" w:rsidRPr="00CB5E1E">
        <w:rPr>
          <w:rFonts w:asciiTheme="majorEastAsia" w:eastAsiaTheme="majorEastAsia" w:hAnsiTheme="majorEastAsia" w:hint="eastAsia"/>
          <w:sz w:val="24"/>
          <w:szCs w:val="24"/>
        </w:rPr>
        <w:t>（１）足柄広域新モビリティサービス事業計画策定に係る</w:t>
      </w:r>
      <w:r w:rsidR="00574FAC" w:rsidRPr="00CB5E1E">
        <w:rPr>
          <w:rFonts w:asciiTheme="majorEastAsia" w:eastAsiaTheme="majorEastAsia" w:hAnsiTheme="majorEastAsia" w:hint="eastAsia"/>
          <w:sz w:val="24"/>
          <w:szCs w:val="24"/>
        </w:rPr>
        <w:t>中間資料</w:t>
      </w:r>
      <w:r w:rsidRPr="00CB5E1E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3FC91D0" w14:textId="331197D6" w:rsidR="00DC548C" w:rsidRPr="00DC548C" w:rsidRDefault="00DC548C" w:rsidP="00A90B4F">
      <w:pPr>
        <w:spacing w:line="33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0B4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C548C">
        <w:rPr>
          <w:rFonts w:ascii="ＭＳ 明朝" w:eastAsia="ＭＳ 明朝" w:hAnsi="ＭＳ 明朝" w:hint="eastAsia"/>
          <w:sz w:val="24"/>
          <w:szCs w:val="24"/>
        </w:rPr>
        <w:t>※以下の事項について取りまとめましたので、資料をご確認いただき、別紙にご意見</w:t>
      </w:r>
      <w:r w:rsidR="00944DB6">
        <w:rPr>
          <w:rFonts w:ascii="ＭＳ 明朝" w:eastAsia="ＭＳ 明朝" w:hAnsi="ＭＳ 明朝" w:hint="eastAsia"/>
          <w:sz w:val="24"/>
          <w:szCs w:val="24"/>
        </w:rPr>
        <w:t>やお気づきの点等</w:t>
      </w:r>
      <w:r w:rsidRPr="00DC548C">
        <w:rPr>
          <w:rFonts w:ascii="ＭＳ 明朝" w:eastAsia="ＭＳ 明朝" w:hAnsi="ＭＳ 明朝" w:hint="eastAsia"/>
          <w:sz w:val="24"/>
          <w:szCs w:val="24"/>
        </w:rPr>
        <w:t>を記載のうえご提出をお願いいたします。</w:t>
      </w:r>
    </w:p>
    <w:p w14:paraId="6F307153" w14:textId="450622FC" w:rsidR="00C87CE8" w:rsidRPr="00DC548C" w:rsidRDefault="00DC548C" w:rsidP="00A90B4F">
      <w:pPr>
        <w:spacing w:line="33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DC548C">
        <w:rPr>
          <w:rFonts w:ascii="ＭＳ 明朝" w:eastAsia="ＭＳ 明朝" w:hAnsi="ＭＳ 明朝" w:hint="eastAsia"/>
          <w:sz w:val="24"/>
          <w:szCs w:val="24"/>
        </w:rPr>
        <w:t>①町民アンケート解析</w:t>
      </w:r>
      <w:r w:rsidR="00A90B4F">
        <w:rPr>
          <w:rFonts w:ascii="ＭＳ 明朝" w:eastAsia="ＭＳ 明朝" w:hAnsi="ＭＳ 明朝" w:hint="eastAsia"/>
          <w:sz w:val="24"/>
          <w:szCs w:val="24"/>
        </w:rPr>
        <w:t>の</w:t>
      </w:r>
      <w:r w:rsidRPr="00DC548C">
        <w:rPr>
          <w:rFonts w:ascii="ＭＳ 明朝" w:eastAsia="ＭＳ 明朝" w:hAnsi="ＭＳ 明朝" w:hint="eastAsia"/>
          <w:sz w:val="24"/>
          <w:szCs w:val="24"/>
        </w:rPr>
        <w:t>まとめ</w:t>
      </w:r>
    </w:p>
    <w:p w14:paraId="77A82D6E" w14:textId="39892652" w:rsidR="00DC548C" w:rsidRPr="00DC548C" w:rsidRDefault="00DC548C" w:rsidP="00C915A5">
      <w:pPr>
        <w:spacing w:line="330" w:lineRule="exact"/>
        <w:rPr>
          <w:rFonts w:ascii="ＭＳ 明朝" w:eastAsia="ＭＳ 明朝" w:hAnsi="ＭＳ 明朝"/>
          <w:sz w:val="24"/>
          <w:szCs w:val="24"/>
        </w:rPr>
      </w:pPr>
      <w:r w:rsidRPr="00DC54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0B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C548C">
        <w:rPr>
          <w:rFonts w:ascii="ＭＳ 明朝" w:eastAsia="ＭＳ 明朝" w:hAnsi="ＭＳ 明朝" w:hint="eastAsia"/>
          <w:sz w:val="24"/>
          <w:szCs w:val="24"/>
        </w:rPr>
        <w:t>②都市特性からのまとめ</w:t>
      </w:r>
    </w:p>
    <w:p w14:paraId="187AF28E" w14:textId="5D8FF752" w:rsidR="000707A8" w:rsidRPr="00DC548C" w:rsidRDefault="00DC548C" w:rsidP="00A90B4F">
      <w:pPr>
        <w:spacing w:line="33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DC54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0B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C548C">
        <w:rPr>
          <w:rFonts w:ascii="ＭＳ 明朝" w:eastAsia="ＭＳ 明朝" w:hAnsi="ＭＳ 明朝" w:hint="eastAsia"/>
          <w:sz w:val="24"/>
          <w:szCs w:val="24"/>
        </w:rPr>
        <w:t>③足柄地域の交通移動上の問題点・課題と「足柄広域新モビリティサービス事業」及び「自家用有償旅客運送」の導入に向けてのまとめ</w:t>
      </w:r>
    </w:p>
    <w:p w14:paraId="0F062F87" w14:textId="770FF554" w:rsidR="000707A8" w:rsidRPr="00DC548C" w:rsidRDefault="00DC548C" w:rsidP="00C915A5">
      <w:pPr>
        <w:spacing w:line="330" w:lineRule="exact"/>
        <w:rPr>
          <w:rFonts w:ascii="ＭＳ 明朝" w:eastAsia="ＭＳ 明朝" w:hAnsi="ＭＳ 明朝"/>
          <w:sz w:val="24"/>
          <w:szCs w:val="24"/>
        </w:rPr>
      </w:pPr>
      <w:r w:rsidRPr="00DC54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0B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C548C">
        <w:rPr>
          <w:rFonts w:ascii="ＭＳ 明朝" w:eastAsia="ＭＳ 明朝" w:hAnsi="ＭＳ 明朝" w:hint="eastAsia"/>
          <w:sz w:val="24"/>
          <w:szCs w:val="24"/>
        </w:rPr>
        <w:t>④「自家用有償旅客運送」登録への認定判断</w:t>
      </w:r>
    </w:p>
    <w:p w14:paraId="53582AA2" w14:textId="3A4390FA" w:rsidR="00DC548C" w:rsidRPr="00DC548C" w:rsidRDefault="00DC548C" w:rsidP="00C915A5">
      <w:pPr>
        <w:spacing w:line="330" w:lineRule="exact"/>
        <w:rPr>
          <w:rFonts w:ascii="ＭＳ 明朝" w:eastAsia="ＭＳ 明朝" w:hAnsi="ＭＳ 明朝"/>
          <w:sz w:val="24"/>
          <w:szCs w:val="24"/>
        </w:rPr>
      </w:pPr>
      <w:r w:rsidRPr="00DC54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0B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C548C">
        <w:rPr>
          <w:rFonts w:ascii="ＭＳ 明朝" w:eastAsia="ＭＳ 明朝" w:hAnsi="ＭＳ 明朝" w:hint="eastAsia"/>
          <w:sz w:val="24"/>
          <w:szCs w:val="24"/>
        </w:rPr>
        <w:t>⑤足柄広域新モビリティサービス事業導入の基本方針（案）</w:t>
      </w:r>
    </w:p>
    <w:p w14:paraId="204BFEF2" w14:textId="2177EF37" w:rsidR="00DC548C" w:rsidRPr="00DC548C" w:rsidRDefault="00DC548C" w:rsidP="00C915A5">
      <w:pPr>
        <w:spacing w:line="330" w:lineRule="exact"/>
        <w:rPr>
          <w:rFonts w:ascii="ＭＳ 明朝" w:eastAsia="ＭＳ 明朝" w:hAnsi="ＭＳ 明朝"/>
          <w:sz w:val="24"/>
          <w:szCs w:val="24"/>
        </w:rPr>
      </w:pPr>
    </w:p>
    <w:p w14:paraId="1120C2A9" w14:textId="30D89148" w:rsidR="00DC548C" w:rsidRDefault="00DC548C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7F4A405C" w14:textId="77777777" w:rsidR="00DC548C" w:rsidRPr="00C915A5" w:rsidRDefault="00DC548C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161AEAA4" w14:textId="77777777" w:rsidR="00273D42" w:rsidRDefault="00273D42" w:rsidP="00C915A5">
      <w:pPr>
        <w:spacing w:line="33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【配布資料】</w:t>
      </w:r>
    </w:p>
    <w:p w14:paraId="21A85CB0" w14:textId="060AAE3B" w:rsidR="00273D42" w:rsidRDefault="00273D42" w:rsidP="00C915A5">
      <w:pPr>
        <w:spacing w:line="33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F578E">
        <w:rPr>
          <w:rFonts w:asciiTheme="minorEastAsia" w:hAnsiTheme="minorEastAsia" w:hint="eastAsia"/>
          <w:sz w:val="24"/>
          <w:szCs w:val="24"/>
        </w:rPr>
        <w:t>・</w:t>
      </w:r>
      <w:r w:rsidR="00A90B4F" w:rsidRPr="00A90B4F">
        <w:rPr>
          <w:rFonts w:asciiTheme="minorEastAsia" w:hAnsiTheme="minorEastAsia" w:hint="eastAsia"/>
          <w:sz w:val="24"/>
          <w:szCs w:val="24"/>
        </w:rPr>
        <w:t>足柄広域新モビリティサービス事業計画策定に係る中間資料</w:t>
      </w:r>
    </w:p>
    <w:sectPr w:rsidR="00273D42" w:rsidSect="004D53B2">
      <w:foot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A330" w14:textId="77777777" w:rsidR="009A0326" w:rsidRDefault="009A0326" w:rsidP="001F7809">
      <w:r>
        <w:separator/>
      </w:r>
    </w:p>
  </w:endnote>
  <w:endnote w:type="continuationSeparator" w:id="0">
    <w:p w14:paraId="3DA209E7" w14:textId="77777777" w:rsidR="009A0326" w:rsidRDefault="009A0326" w:rsidP="001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77B5" w14:textId="77777777" w:rsidR="001F7809" w:rsidRDefault="001F7809">
    <w:pPr>
      <w:pStyle w:val="a8"/>
    </w:pPr>
    <w:r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3315" w14:textId="77777777" w:rsidR="009A0326" w:rsidRDefault="009A0326" w:rsidP="001F7809">
      <w:r>
        <w:separator/>
      </w:r>
    </w:p>
  </w:footnote>
  <w:footnote w:type="continuationSeparator" w:id="0">
    <w:p w14:paraId="1D75B543" w14:textId="77777777" w:rsidR="009A0326" w:rsidRDefault="009A0326" w:rsidP="001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689"/>
    <w:multiLevelType w:val="hybridMultilevel"/>
    <w:tmpl w:val="5AEA2FBC"/>
    <w:lvl w:ilvl="0" w:tplc="092ACE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7A6C0C"/>
    <w:multiLevelType w:val="hybridMultilevel"/>
    <w:tmpl w:val="4D76FCB6"/>
    <w:lvl w:ilvl="0" w:tplc="7A30F10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D484F52"/>
    <w:multiLevelType w:val="hybridMultilevel"/>
    <w:tmpl w:val="D8248214"/>
    <w:lvl w:ilvl="0" w:tplc="749C20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D580EDE"/>
    <w:multiLevelType w:val="hybridMultilevel"/>
    <w:tmpl w:val="C9BCD7B8"/>
    <w:lvl w:ilvl="0" w:tplc="6C1A8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D6ABF"/>
    <w:multiLevelType w:val="hybridMultilevel"/>
    <w:tmpl w:val="01186266"/>
    <w:lvl w:ilvl="0" w:tplc="FBAC7E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82"/>
    <w:rsid w:val="00027A00"/>
    <w:rsid w:val="00030BEF"/>
    <w:rsid w:val="000462F4"/>
    <w:rsid w:val="000707A8"/>
    <w:rsid w:val="0008108B"/>
    <w:rsid w:val="000876C7"/>
    <w:rsid w:val="000945D6"/>
    <w:rsid w:val="000A32A8"/>
    <w:rsid w:val="000E475C"/>
    <w:rsid w:val="000F4A81"/>
    <w:rsid w:val="00136B10"/>
    <w:rsid w:val="00174290"/>
    <w:rsid w:val="00182058"/>
    <w:rsid w:val="001B0091"/>
    <w:rsid w:val="001D50DF"/>
    <w:rsid w:val="001E6D56"/>
    <w:rsid w:val="001F7809"/>
    <w:rsid w:val="00227084"/>
    <w:rsid w:val="00233083"/>
    <w:rsid w:val="00245179"/>
    <w:rsid w:val="00273D42"/>
    <w:rsid w:val="00275A16"/>
    <w:rsid w:val="00315FEC"/>
    <w:rsid w:val="00332A9F"/>
    <w:rsid w:val="00383C23"/>
    <w:rsid w:val="00391193"/>
    <w:rsid w:val="003D05B5"/>
    <w:rsid w:val="003E189B"/>
    <w:rsid w:val="003F4B8B"/>
    <w:rsid w:val="00421E57"/>
    <w:rsid w:val="0043382D"/>
    <w:rsid w:val="00435EB0"/>
    <w:rsid w:val="004527BE"/>
    <w:rsid w:val="00452C3C"/>
    <w:rsid w:val="004972DC"/>
    <w:rsid w:val="004C4158"/>
    <w:rsid w:val="004D53B2"/>
    <w:rsid w:val="004D6B73"/>
    <w:rsid w:val="004F25FA"/>
    <w:rsid w:val="004F2657"/>
    <w:rsid w:val="005042A3"/>
    <w:rsid w:val="00534F92"/>
    <w:rsid w:val="0054397B"/>
    <w:rsid w:val="0056367A"/>
    <w:rsid w:val="00574FAC"/>
    <w:rsid w:val="00583C09"/>
    <w:rsid w:val="005B36AE"/>
    <w:rsid w:val="006135B4"/>
    <w:rsid w:val="00626C14"/>
    <w:rsid w:val="006F67E4"/>
    <w:rsid w:val="007133FE"/>
    <w:rsid w:val="007546F7"/>
    <w:rsid w:val="007B13E8"/>
    <w:rsid w:val="007B6FD2"/>
    <w:rsid w:val="007B7DDB"/>
    <w:rsid w:val="007D7377"/>
    <w:rsid w:val="0080298B"/>
    <w:rsid w:val="00804B1C"/>
    <w:rsid w:val="00832806"/>
    <w:rsid w:val="008D0BA4"/>
    <w:rsid w:val="00916056"/>
    <w:rsid w:val="00916D7E"/>
    <w:rsid w:val="00944DB6"/>
    <w:rsid w:val="0096137D"/>
    <w:rsid w:val="009A0326"/>
    <w:rsid w:val="009B6F34"/>
    <w:rsid w:val="009B75A4"/>
    <w:rsid w:val="009E4F6B"/>
    <w:rsid w:val="00A217CA"/>
    <w:rsid w:val="00A42C1C"/>
    <w:rsid w:val="00A90B4F"/>
    <w:rsid w:val="00A969C2"/>
    <w:rsid w:val="00A96FAC"/>
    <w:rsid w:val="00AC42FD"/>
    <w:rsid w:val="00AF578E"/>
    <w:rsid w:val="00B01CD2"/>
    <w:rsid w:val="00B0284D"/>
    <w:rsid w:val="00B41C4B"/>
    <w:rsid w:val="00BB49E3"/>
    <w:rsid w:val="00BF794B"/>
    <w:rsid w:val="00C20723"/>
    <w:rsid w:val="00C87CE8"/>
    <w:rsid w:val="00C915A5"/>
    <w:rsid w:val="00C96758"/>
    <w:rsid w:val="00CA57E3"/>
    <w:rsid w:val="00CB5E1E"/>
    <w:rsid w:val="00D065CA"/>
    <w:rsid w:val="00D210C1"/>
    <w:rsid w:val="00D358C4"/>
    <w:rsid w:val="00D90A3D"/>
    <w:rsid w:val="00DA423B"/>
    <w:rsid w:val="00DC548C"/>
    <w:rsid w:val="00DD506C"/>
    <w:rsid w:val="00DE79F9"/>
    <w:rsid w:val="00E03699"/>
    <w:rsid w:val="00E21F14"/>
    <w:rsid w:val="00E6081E"/>
    <w:rsid w:val="00E66021"/>
    <w:rsid w:val="00EC3742"/>
    <w:rsid w:val="00ED6282"/>
    <w:rsid w:val="00F7008A"/>
    <w:rsid w:val="00FB0843"/>
    <w:rsid w:val="00FC537B"/>
    <w:rsid w:val="00FD0BA1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8C171CB"/>
  <w15:chartTrackingRefBased/>
  <w15:docId w15:val="{479E899E-0094-49CF-8915-9531FE66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809"/>
  </w:style>
  <w:style w:type="paragraph" w:styleId="a8">
    <w:name w:val="footer"/>
    <w:basedOn w:val="a"/>
    <w:link w:val="a9"/>
    <w:uiPriority w:val="99"/>
    <w:unhideWhenUsed/>
    <w:rsid w:val="001F7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D669-2004-43F3-97BB-31C59650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H25KIKAKU06</dc:creator>
  <cp:keywords/>
  <dc:description/>
  <cp:lastModifiedBy>杉﨑 竜也</cp:lastModifiedBy>
  <cp:revision>77</cp:revision>
  <cp:lastPrinted>2022-02-07T08:40:00Z</cp:lastPrinted>
  <dcterms:created xsi:type="dcterms:W3CDTF">2013-09-06T00:50:00Z</dcterms:created>
  <dcterms:modified xsi:type="dcterms:W3CDTF">2022-02-07T08:50:00Z</dcterms:modified>
</cp:coreProperties>
</file>